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4D9" w:rsidRDefault="001634D9" w:rsidP="000B0650">
      <w:pPr>
        <w:ind w:firstLine="709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73D3" w:rsidRPr="001634D9">
        <w:rPr>
          <w:rFonts w:ascii="Times New Roman" w:hAnsi="Times New Roman" w:cs="Times New Roman"/>
          <w:sz w:val="28"/>
          <w:szCs w:val="28"/>
        </w:rPr>
        <w:t xml:space="preserve">Извещение о продаже </w:t>
      </w:r>
      <w:proofErr w:type="spellStart"/>
      <w:r w:rsidRPr="001634D9">
        <w:rPr>
          <w:rFonts w:ascii="Times New Roman" w:hAnsi="Times New Roman" w:cs="Times New Roman"/>
          <w:sz w:val="28"/>
          <w:szCs w:val="28"/>
        </w:rPr>
        <w:t>Эпихлоргидрина</w:t>
      </w:r>
      <w:proofErr w:type="spellEnd"/>
      <w:r w:rsidRPr="001634D9">
        <w:rPr>
          <w:rFonts w:ascii="Times New Roman" w:hAnsi="Times New Roman" w:cs="Times New Roman"/>
          <w:sz w:val="28"/>
          <w:szCs w:val="28"/>
        </w:rPr>
        <w:t xml:space="preserve"> производства КНР</w:t>
      </w:r>
      <w:r w:rsidR="000B0650">
        <w:rPr>
          <w:sz w:val="26"/>
          <w:szCs w:val="26"/>
        </w:rPr>
        <w:t xml:space="preserve"> </w:t>
      </w:r>
      <w:r w:rsidR="000B0650" w:rsidRPr="000B0650">
        <w:rPr>
          <w:rFonts w:ascii="Times New Roman" w:hAnsi="Times New Roman" w:cs="Times New Roman"/>
          <w:sz w:val="28"/>
          <w:szCs w:val="28"/>
        </w:rPr>
        <w:t>от 09.07.2024г.</w:t>
      </w:r>
      <w:r w:rsidR="000B0650">
        <w:rPr>
          <w:sz w:val="26"/>
          <w:szCs w:val="26"/>
        </w:rPr>
        <w:t xml:space="preserve"> </w:t>
      </w:r>
    </w:p>
    <w:p w:rsidR="000B0650" w:rsidRPr="000B0650" w:rsidRDefault="000B0650" w:rsidP="000B0650">
      <w:pPr>
        <w:ind w:firstLine="709"/>
        <w:rPr>
          <w:sz w:val="26"/>
          <w:szCs w:val="26"/>
        </w:rPr>
      </w:pPr>
    </w:p>
    <w:p w:rsidR="000738F6" w:rsidRDefault="001634D9" w:rsidP="001634D9">
      <w:pPr>
        <w:ind w:firstLine="709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Акционерное общество «Башкирская содовая компания» реализовывает свободный остаток сырья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Pr="001634D9">
        <w:rPr>
          <w:rFonts w:ascii="Times New Roman" w:hAnsi="Times New Roman" w:cs="Times New Roman"/>
          <w:sz w:val="28"/>
          <w:szCs w:val="28"/>
        </w:rPr>
        <w:t>пихлоргидрин</w:t>
      </w:r>
      <w:proofErr w:type="spellEnd"/>
      <w:r w:rsidRPr="001634D9">
        <w:rPr>
          <w:rFonts w:ascii="Times New Roman" w:hAnsi="Times New Roman" w:cs="Times New Roman"/>
          <w:sz w:val="28"/>
          <w:szCs w:val="28"/>
        </w:rPr>
        <w:t xml:space="preserve"> производства КНР</w:t>
      </w:r>
      <w:r>
        <w:rPr>
          <w:rFonts w:ascii="Times New Roman" w:hAnsi="Times New Roman" w:cs="Times New Roman"/>
          <w:sz w:val="28"/>
          <w:szCs w:val="28"/>
        </w:rPr>
        <w:t xml:space="preserve"> в объеме 10 тонн на условиях самовывоза и 100% предоплаты. В случае заинтересованности прошу Вас направить коммерческое предложение на электронный адрес </w:t>
      </w:r>
      <w:hyperlink r:id="rId4" w:history="1">
        <w:r w:rsidRPr="0000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brp</w:t>
        </w:r>
        <w:r w:rsidRPr="0000298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0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ruschem</w:t>
        </w:r>
        <w:r w:rsidRPr="000029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029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738F6" w:rsidRPr="000738F6" w:rsidRDefault="000738F6" w:rsidP="001634D9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738F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Телефон </w:t>
      </w:r>
      <w: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8(3473) 29-70-72 </w:t>
      </w:r>
    </w:p>
    <w:p w:rsidR="001634D9" w:rsidRPr="000B0650" w:rsidRDefault="001634D9" w:rsidP="000B0650">
      <w:pPr>
        <w:ind w:firstLine="709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634D9">
        <w:rPr>
          <w:rFonts w:ascii="Times New Roman" w:hAnsi="Times New Roman" w:cs="Times New Roman"/>
          <w:sz w:val="40"/>
          <w:szCs w:val="40"/>
        </w:rPr>
        <w:t>Паспорт качества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0"/>
        <w:gridCol w:w="1277"/>
        <w:gridCol w:w="3260"/>
        <w:gridCol w:w="2410"/>
        <w:gridCol w:w="708"/>
        <w:gridCol w:w="3119"/>
        <w:gridCol w:w="2268"/>
      </w:tblGrid>
      <w:tr w:rsidR="001634D9" w:rsidTr="000B0650">
        <w:trPr>
          <w:trHeight w:val="227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Наименование </w:t>
            </w:r>
          </w:p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продукта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Эпихлоргидрин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 сорт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партии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HYLBW240130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Классификация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Высший </w:t>
            </w:r>
          </w:p>
        </w:tc>
      </w:tr>
      <w:tr w:rsidR="001634D9" w:rsidTr="000B0650">
        <w:trPr>
          <w:trHeight w:val="353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 образца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V8620A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Состояние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Жидкий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производства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30.01.2024 </w:t>
            </w:r>
          </w:p>
        </w:tc>
      </w:tr>
      <w:tr w:rsidR="001634D9" w:rsidTr="000B0650">
        <w:trPr>
          <w:trHeight w:val="226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теста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30.01.2024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действия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30.01.2025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Стандарт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GB/T 13097-2015 </w:t>
            </w:r>
          </w:p>
        </w:tc>
      </w:tr>
      <w:tr w:rsidR="001634D9" w:rsidTr="000B0650">
        <w:trPr>
          <w:trHeight w:val="353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Производственное подразделение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Донгин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Хебан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Кемикал</w:t>
            </w:r>
            <w:proofErr w:type="spellEnd"/>
            <w:r>
              <w:rPr>
                <w:sz w:val="22"/>
                <w:szCs w:val="22"/>
              </w:rPr>
              <w:t xml:space="preserve"> Ко., Лтд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тестирования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контроля качества </w:t>
            </w:r>
          </w:p>
        </w:tc>
      </w:tr>
      <w:tr w:rsidR="001634D9" w:rsidTr="000B0650">
        <w:trPr>
          <w:trHeight w:val="1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Параметры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Спецификация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Результаты </w:t>
            </w:r>
          </w:p>
        </w:tc>
      </w:tr>
      <w:tr w:rsidR="001634D9" w:rsidTr="000B0650">
        <w:trPr>
          <w:trHeight w:val="353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вид 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Бесцветная прозрачная жидкость, </w:t>
            </w:r>
          </w:p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 механических примесей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GB/T 13097-2015 </w:t>
            </w:r>
          </w:p>
        </w:tc>
      </w:tr>
      <w:tr w:rsidR="001634D9" w:rsidTr="000B0650">
        <w:trPr>
          <w:trHeight w:val="100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 (</w:t>
            </w:r>
            <w:proofErr w:type="spellStart"/>
            <w:r>
              <w:rPr>
                <w:sz w:val="22"/>
                <w:szCs w:val="22"/>
              </w:rPr>
              <w:t>Pt-Co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≤10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GB/T 3143-1982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 </w:t>
            </w:r>
          </w:p>
        </w:tc>
      </w:tr>
      <w:tr w:rsidR="001634D9" w:rsidTr="000B0650">
        <w:trPr>
          <w:trHeight w:val="226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Влажность, </w:t>
            </w:r>
            <w:proofErr w:type="spellStart"/>
            <w:r>
              <w:rPr>
                <w:sz w:val="22"/>
                <w:szCs w:val="22"/>
              </w:rPr>
              <w:t>мас</w:t>
            </w:r>
            <w:proofErr w:type="spellEnd"/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≤0.020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GB/T 13097-2015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0.004 </w:t>
            </w:r>
          </w:p>
        </w:tc>
      </w:tr>
      <w:tr w:rsidR="001634D9" w:rsidTr="000B0650">
        <w:trPr>
          <w:trHeight w:val="226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Эпихлоргидрин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мас</w:t>
            </w:r>
            <w:proofErr w:type="spellEnd"/>
            <w:r>
              <w:rPr>
                <w:sz w:val="22"/>
                <w:szCs w:val="22"/>
              </w:rPr>
              <w:t xml:space="preserve">%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≥99.90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GB/T 13097-2015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99.96 </w:t>
            </w:r>
          </w:p>
        </w:tc>
      </w:tr>
      <w:tr w:rsidR="001634D9" w:rsidTr="000B0650">
        <w:trPr>
          <w:trHeight w:val="226"/>
        </w:trPr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партия продукта соответствует требованиям стандарта GB/T 13097-2015 </w:t>
            </w:r>
          </w:p>
        </w:tc>
      </w:tr>
      <w:tr w:rsidR="001634D9" w:rsidTr="000B0650">
        <w:trPr>
          <w:trHeight w:val="1286"/>
        </w:trPr>
        <w:tc>
          <w:tcPr>
            <w:tcW w:w="1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D9" w:rsidRDefault="001634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573D3" w:rsidRPr="001634D9" w:rsidRDefault="009573D3" w:rsidP="001634D9">
      <w:pPr>
        <w:rPr>
          <w:rFonts w:ascii="Times New Roman" w:hAnsi="Times New Roman" w:cs="Times New Roman"/>
          <w:sz w:val="28"/>
          <w:szCs w:val="28"/>
        </w:rPr>
      </w:pPr>
    </w:p>
    <w:sectPr w:rsidR="009573D3" w:rsidRPr="001634D9" w:rsidSect="009573D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5A"/>
    <w:rsid w:val="000738F6"/>
    <w:rsid w:val="000B0650"/>
    <w:rsid w:val="0012211D"/>
    <w:rsid w:val="001634D9"/>
    <w:rsid w:val="00167153"/>
    <w:rsid w:val="001D1BB4"/>
    <w:rsid w:val="00225F9A"/>
    <w:rsid w:val="005931F4"/>
    <w:rsid w:val="00765253"/>
    <w:rsid w:val="007B3ECC"/>
    <w:rsid w:val="00807937"/>
    <w:rsid w:val="008F0ED3"/>
    <w:rsid w:val="009573D3"/>
    <w:rsid w:val="00A2099C"/>
    <w:rsid w:val="00AB6C3D"/>
    <w:rsid w:val="00B61C32"/>
    <w:rsid w:val="00E3355A"/>
    <w:rsid w:val="00ED25FD"/>
    <w:rsid w:val="00ED66D8"/>
    <w:rsid w:val="00E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E5BBB-296C-4E99-80F0-282CD402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34D9"/>
    <w:rPr>
      <w:color w:val="0000FF" w:themeColor="hyperlink"/>
      <w:u w:val="single"/>
    </w:rPr>
  </w:style>
  <w:style w:type="paragraph" w:customStyle="1" w:styleId="Default">
    <w:name w:val="Default"/>
    <w:rsid w:val="00163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p@rusch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bsz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Анна Витальевна</dc:creator>
  <cp:lastModifiedBy>Ганиев Руслан Фагимович</cp:lastModifiedBy>
  <cp:revision>4</cp:revision>
  <dcterms:created xsi:type="dcterms:W3CDTF">2024-07-09T04:03:00Z</dcterms:created>
  <dcterms:modified xsi:type="dcterms:W3CDTF">2024-07-09T04:32:00Z</dcterms:modified>
</cp:coreProperties>
</file>